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F3E" w:rsidRPr="008F0F3E" w:rsidRDefault="008F0F3E" w:rsidP="008F0F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F0F3E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СОВЕТ НАРОДНЫХ ДЕПУТАТОВ ПАРИЖСКОКОММУНСКОГО СЕЛЬСКОГО ПОСЕЛЕНИЯ ВЕРХНЕХАВСКОГО МУНИЦИПАЛЬНОГО РАЙОНА ВОРОНЕЖСКОЙ ОБЛАСТИ</w:t>
      </w:r>
    </w:p>
    <w:p w:rsidR="008F0F3E" w:rsidRPr="008F0F3E" w:rsidRDefault="008F0F3E" w:rsidP="008F0F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F0F3E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Р Е Ш Е Н И Е</w:t>
      </w:r>
    </w:p>
    <w:p w:rsidR="008F0F3E" w:rsidRPr="008F0F3E" w:rsidRDefault="008F0F3E" w:rsidP="008F0F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F0F3E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О внесении изменений в решение Совета народных депутатов Парижскокоммунского сельского поселения Верхнехавского муниципального района от 26.12.2013 г. № 119-IV- СНД « О бюджете Парижскокоммунского сельского поселения Верхнехавского муниципального района на 2014 год и на плановый период 2015 и 2016 годов» </w:t>
      </w:r>
    </w:p>
    <w:p w:rsidR="008F0F3E" w:rsidRPr="008F0F3E" w:rsidRDefault="008F0F3E" w:rsidP="008F0F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8F0F3E" w:rsidRPr="008F0F3E" w:rsidRDefault="008F0F3E" w:rsidP="008F0F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F0F3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Совет народных депутатов Парижскокоммунского сельского поселения Верхнехавского муниципального района Воронежской области</w:t>
      </w:r>
      <w:r w:rsidRPr="008F0F3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Р Е Ш И Л:</w:t>
      </w:r>
      <w:r w:rsidRPr="008F0F3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Внести в решение Совета народных депутатов Парижскокоммунского сельского поселения Верхнехавского муниципального района от 26.12.13 г. № 119-IV - СНД «О бюджете Парижскокоммунского сельского поселения Верхнехавского муниципального района на 2014 год и на плановый период 2015 и 2016 годов» следующие изменения:</w:t>
      </w:r>
      <w:r w:rsidRPr="008F0F3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1. В статье 1 - в пункте 1.1 слова «Общий объем доходов бюджета сельского поселения» в сумме 3936,8 тыс.рублей, в том числе безвозмездные поступления из областного бюджета в сумме 58,6 тыс.рублей, безвозмездные поступления из бюджета муниципального района в сумме 2417,2 тыс. рублей» заменить словами «Общий объем доходов бюджета сельского поселения» в сумме 5936,1 тыс.рублей, в том числе безвозмездные поступления из областного бюджета в сумме 2057,9 тыс.рублей, безвозмездные поступления из бюджета муниципального района в сумме 2417,2 тыс. рублей»;</w:t>
      </w:r>
      <w:r w:rsidRPr="008F0F3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- в пункте 1,2 слова «Общий объем расходов бюджета сельского поселения» в сумме 2365,0 тыс.рублей» заменить словами «Общий объем расходов бюджета сельского поселения» в сумме 2579,7 тыс.рублей».</w:t>
      </w:r>
      <w:r w:rsidRPr="008F0F3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2. В приложении № 4 к решению Совета народных депутатов Парижскокоммунского сельского поселения Верхнехавского муниципального района от 26.12.2013 г. № 119-IV - СНД «Ведомственная структура расходов бюджета Парижскокоммунского сельского поселения на 2014 год»:</w:t>
      </w:r>
      <w:r w:rsidRPr="008F0F3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- в строке «Всего» число «3936,8» заменить числом «5936,1»;</w:t>
      </w:r>
      <w:r w:rsidRPr="008F0F3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- в строке «Администрация Парижскокоммунского сельского поселения» число «2374,0» заменить числом «4373,3».</w:t>
      </w:r>
      <w:r w:rsidRPr="008F0F3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- в строке «Общегосударственные вопросы» число «1674,1» с кодом классификации 914 01 сохранить без изменения;</w:t>
      </w:r>
      <w:r w:rsidRPr="008F0F3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- в строке «Расходы на обеспечение деятельности главы администрации Парижскокоммунского сельского поселения Верхнехавского муниципального района Воронежской области в рамках подпрограммы «Совершенствование муниципального управления» муниципальной программы Парижскокоммунского сельского поселения Верхнехавского муниципального района Воронежской области «Экономическое развитие и инновационная экономика» (Расходы на выплаты персоналу в целях обеспечения выполнения функций муниципальными органами, казенными учреждениями) число «617,8» заменить числом «651,8 » с кодом классификации 914 01 02 15 1 9202 100;</w:t>
      </w:r>
      <w:r w:rsidRPr="008F0F3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- в строке «Расходы на обеспечение деятельности органов местного самоуправления в рамках подпрограммы «Совершенствование муниципального управления» муниципальной программы Парижскокоммунского сельского поселения Верхнехавского муниципального района Воронежской области «Экономическое развитие и инновационная экономика»(Закупка товаров, работ и услуг для муниципальных нужд) число «308,5» заменить числом «274,5 » с кодом классификации 914 01 04 15 1 9201 200;</w:t>
      </w:r>
      <w:r w:rsidRPr="008F0F3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- в строке «Жилищно-коммунальное хозяйство» число «103,0» с кодом классификации 914 05 заменить числом «2102,3»;</w:t>
      </w:r>
      <w:r w:rsidRPr="008F0F3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- в строке «Благоустройство» число «103,0» с кодом классификации 914 05 03 заменить числом «2102,3»;</w:t>
      </w:r>
      <w:r w:rsidRPr="008F0F3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- в строке «Расходы на благоустройство на территории Парижскокоммунского сельского поселения Верхнехавского муниципального района Воронежской области в рамках подпрограммы «Создание условий для обеспечения доступным и комфортным жильем и коммунальными услугами населения Спасского сельского поселения Верхнехавского муниципального района Воронежской области» муниципальной программы Спасского сельского поселения Верхнехавского муниципального района Воронежской области «Обеспечение доступным и комфортным жильем и коммунальными услугами населения Спасского сельского поселения Верхнехавского муниципального района Воронежской области» (Закупка товаров, работ и услуг для муниципальных нужд» число «40,0» заменить числом «20,0» с кодом классификации 914 05 03 0519125 200;</w:t>
      </w:r>
      <w:r w:rsidRPr="008F0F3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8F0F3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lastRenderedPageBreak/>
        <w:t>- в строке «Расходы бюджета Парижскокоммунского сельского поселения на уличное освещение в рамках подпрограммы «Повышение энергетической эффективности экономики Парижскокоммунского сельского поселения Верхнехавского муниципального района Воронежской области и сокращения энергетических издержек в бюджетном секторе на 2011 -2020 годы»» муниципальной программы Парижскокоммунского сельского поселения Верхнехавского муниципального района Воронежской области «Энергоэффективность и развитие энергетики» (Закупка товаров, работ и услуг для муниципальных нужд) число «63,0» заменить числом «43,0» с кодом классификации 914 05 03 3019867 200;</w:t>
      </w:r>
      <w:r w:rsidRPr="008F0F3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- дополнить строкой «Расходы на благоустройство дворовых территорий Парижскокоммунского сельского поселения Верхнехавского муниципального района Воронежской области в рамках подпрограммы «Создание условий для обеспечения доступным и комфортным жильем и коммунальными услугами населения Парижскокоммунского сельского поселения Верхнехавского муниципального района Воронежской области» муниципальной программы Парижскокоммунского сельского поселения Верхнехавского муниципального района Воронежской области «Обеспечение доступным и комфортным жильем и коммунальными услугами населения Парижскокоммунского сельского поселения Верхнехавского муниципального района Воронежской области» ( Расходы на капитальные вложения в объекты капитального строительства» с числом «2039,3» заменить числом с кодом классификации 914 05 03 0517854 400;</w:t>
      </w:r>
      <w:r w:rsidRPr="008F0F3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3.В приложении № 6 к решению Совета народных депутатов Парижскокоммунского сельского поселения Верхнехавского муниципального района от 26.12.2013 г. № 119-IV-СНД «Распределение ассигнований из бюджета поселения по разделам и подразделам, целевым статьям и видам расходов классификации расходов бюджетов Российской Федерации на 2014 год»:</w:t>
      </w:r>
      <w:r w:rsidRPr="008F0F3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- в строке «Общегосударственные вопросы» число «1674,1» с кодом классификации 01 сохранить без изменения;</w:t>
      </w:r>
      <w:r w:rsidRPr="008F0F3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- в строке «Расходы на обеспечение деятельности главы администрации Парижскокоммунского сельского поселения Верхнехавского муниципального района Воронежской области в рамках подпрограммы «Совершенствование муниципального управления» муниципальной программы Парижскокоммунского сельского поселения Верхнехавского муниципального района Воронежской области «Экономическое развитие и инновационная экономика» (Расходы на выплаты персоналу в целях обеспечения выполнения функций муниципальными органами, казенными учреждениями) число «617,8» заменить числом «651,8 » с кодом классификации 01 02 15 1 9202 100;</w:t>
      </w:r>
      <w:r w:rsidRPr="008F0F3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- в строке «Расходы на обеспечение деятельности органов местного самоуправления в рамках подпрограммы «Совершенствование муниципального управления» муниципальной программы Парижскокоммунского сельского поселения Верхнехавского муниципального района Воронежской области «Экономическое развитие и инновационная экономика» (Закупка товаров, работ и услуг для муниципальных нужд) число «308,5» заменить числом «274,5 » с кодом классификации 01 04 15 1 9201 200;</w:t>
      </w:r>
      <w:r w:rsidRPr="008F0F3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- в строке «Жилищно-коммунальное хозяйство» число «103,0» с кодом классификации 05 заменить числом «2102,3»;</w:t>
      </w:r>
      <w:r w:rsidRPr="008F0F3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- в строке «Благоустройство» число «103,0» с кодом классификации 914 05 03 заменить числом «2102,3»;</w:t>
      </w:r>
      <w:r w:rsidRPr="008F0F3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- в строке «Расходы на благоустройство на территории Парижскокоммунского сельского поселения Верхнехавского муниципального района Воронежской области в рамках подпрограммы «Создание условий для обеспечения доступным и комфортным жильем и коммунальными услугами населения Спасского сельского поселения Верхнехавского муниципального района Воронежской области» муниципальной программы Спасского сельского поселения Верхнехавского муниципального района Воронежской области «Обеспечение доступным и комфортным жильем и коммунальными услугами населения Спасского сельского поселения Верхнехавского муниципального района Воронежской области» (Закупка товаров, работ и услуг для муниципальных нужд» число «40,0» заменить числом «20,0» с кодом классификации 05 03 0519125 200;</w:t>
      </w:r>
      <w:r w:rsidRPr="008F0F3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- в строке «Расходы бюджета Парижскокоммунского сельского поселения на уличное освещение в рамках подпрограммы «Повышение энергетической эффективности экономики Парижскокоммунского сельского поселения Верхнехавского муниципального района Воронежской области и сокращения энергетических издержек в бюджетном секторе на 2011 -2020 годы»» муниципальной программы Парижскокоммунского сельского поселения Верхнехавского муниципального района Воронежской области «Энергоэффективность и развитие энергетики» (Закупка товаров, работ и услуг для муниципальных нужд) число «63,0» заменить числом «43,0» с кодом классификации 05 03 3019867 200;</w:t>
      </w:r>
      <w:r w:rsidRPr="008F0F3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 xml:space="preserve">-дополнить строкой «Расходы на благоустройство дворовых территорий Парижскокоммунского сельского поселения Верхнехавского муниципального района Воронежской области в рамках </w:t>
      </w:r>
      <w:r w:rsidRPr="008F0F3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lastRenderedPageBreak/>
        <w:t>подпрограммы «Создание условий для обеспечения доступным и комфортным жильем и коммунальными услугами населения Парижскокоммунского сельского поселения Верхнехавского муниципального района Воронежской области» муниципальной программы Парижскокоммунского сельского поселения Верхнехавского муниципального района Воронежской области «Обеспечение доступным и комфортным жильем и коммунальными услугами населения Парижскокоммунского сельского поселения Верхнехавского муниципального района Воронежской области» ( Расходы на капитальные вложения в объекты капитального строительства» с числом «2039,3» заменить числом с кодом классификации 05 03 0517854 400; 4. Настоящее решение вступает в силу с момента официального обнародования.</w:t>
      </w:r>
      <w:r w:rsidRPr="008F0F3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8F0F3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Глава Парижскокоммунского сельского поселения ____________ С.М Савченко</w:t>
      </w:r>
      <w:r w:rsidRPr="008F0F3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Совет народных депутатов От 24.06.2014 г. №129-IV-СНД</w:t>
      </w:r>
    </w:p>
    <w:p w:rsidR="00704C88" w:rsidRPr="00CF3F4C" w:rsidRDefault="00704C88" w:rsidP="00CF3F4C">
      <w:bookmarkStart w:id="0" w:name="_GoBack"/>
      <w:bookmarkEnd w:id="0"/>
    </w:p>
    <w:sectPr w:rsidR="00704C88" w:rsidRPr="00CF3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67BFE"/>
    <w:multiLevelType w:val="multilevel"/>
    <w:tmpl w:val="0E425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39D"/>
    <w:rsid w:val="0009755F"/>
    <w:rsid w:val="00097AF3"/>
    <w:rsid w:val="0021139D"/>
    <w:rsid w:val="00466CA2"/>
    <w:rsid w:val="004D20DC"/>
    <w:rsid w:val="00704C88"/>
    <w:rsid w:val="008F0F3E"/>
    <w:rsid w:val="00925B26"/>
    <w:rsid w:val="00CF3F4C"/>
    <w:rsid w:val="00D36B1E"/>
    <w:rsid w:val="00D66659"/>
    <w:rsid w:val="00EC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68AA5-5D83-4FE3-A2B0-B03EE99C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6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666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1470</Words>
  <Characters>8382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2</cp:revision>
  <dcterms:created xsi:type="dcterms:W3CDTF">2023-07-18T07:50:00Z</dcterms:created>
  <dcterms:modified xsi:type="dcterms:W3CDTF">2023-07-18T07:50:00Z</dcterms:modified>
</cp:coreProperties>
</file>